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7D14E1" w:rsidP="00B722E7">
      <w:pPr>
        <w:pStyle w:val="Heading1"/>
      </w:pPr>
      <w:r>
        <w:t>The Castles Walk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5406CD">
        <w:rPr>
          <w:rFonts w:eastAsia="Times New Roman"/>
          <w:b w:val="0"/>
        </w:rPr>
        <w:t>15</w:t>
      </w:r>
      <w:r w:rsidR="005406CD" w:rsidRPr="005406CD">
        <w:rPr>
          <w:rFonts w:eastAsia="Times New Roman"/>
          <w:b w:val="0"/>
        </w:rPr>
        <w:t>th</w:t>
      </w:r>
      <w:r w:rsidR="005406CD">
        <w:rPr>
          <w:rFonts w:eastAsia="Times New Roman"/>
          <w:b w:val="0"/>
        </w:rPr>
        <w:t xml:space="preserve"> December 1985</w:t>
      </w:r>
    </w:p>
    <w:p w:rsidR="00C37147" w:rsidRPr="00B96E25" w:rsidRDefault="00C37147" w:rsidP="00DF7173">
      <w:pPr>
        <w:pStyle w:val="Heading2"/>
        <w:tabs>
          <w:tab w:val="left" w:pos="2552"/>
        </w:tabs>
        <w:spacing w:before="120"/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5406CD">
        <w:rPr>
          <w:rFonts w:eastAsia="Times New Roman"/>
          <w:b w:val="0"/>
        </w:rPr>
        <w:t>18.9 miles, 3980 feet</w:t>
      </w:r>
    </w:p>
    <w:p w:rsidR="0091399A" w:rsidRPr="00B96E25" w:rsidRDefault="0091399A" w:rsidP="00DF7173">
      <w:pPr>
        <w:pStyle w:val="Heading2"/>
        <w:tabs>
          <w:tab w:val="left" w:pos="1418"/>
        </w:tabs>
        <w:spacing w:before="120"/>
        <w:rPr>
          <w:b w:val="0"/>
        </w:rPr>
      </w:pPr>
      <w:r>
        <w:t>Leader:</w:t>
      </w:r>
      <w:r w:rsidR="00B96E25">
        <w:rPr>
          <w:b w:val="0"/>
        </w:rPr>
        <w:tab/>
      </w:r>
      <w:r w:rsidR="005406CD">
        <w:rPr>
          <w:b w:val="0"/>
        </w:rPr>
        <w:t>Nick Kaye</w:t>
      </w:r>
    </w:p>
    <w:p w:rsidR="00056A57" w:rsidRPr="0001491A" w:rsidRDefault="00056A57" w:rsidP="00DF7173">
      <w:pPr>
        <w:pStyle w:val="Heading2"/>
        <w:tabs>
          <w:tab w:val="left" w:pos="1418"/>
        </w:tabs>
        <w:spacing w:before="120"/>
        <w:rPr>
          <w:rFonts w:eastAsia="Times New Roman"/>
          <w:b w:val="0"/>
        </w:rPr>
      </w:pPr>
      <w:r>
        <w:rPr>
          <w:rFonts w:eastAsia="Times New Roman"/>
        </w:rPr>
        <w:t>Note:</w:t>
      </w:r>
      <w:r>
        <w:rPr>
          <w:rFonts w:eastAsia="Times New Roman"/>
          <w:b w:val="0"/>
        </w:rPr>
        <w:t xml:space="preserve"> This route was devised and walked some years before the official Three Castles Walk was created by Gwent/Monmouthshire County Council. The routes are very similar.</w:t>
      </w:r>
    </w:p>
    <w:p w:rsidR="00712ABC" w:rsidRDefault="00712ABC" w:rsidP="00DF7173">
      <w:pPr>
        <w:pStyle w:val="Heading2"/>
        <w:spacing w:before="120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B30CF4" w:rsidP="005852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at Skenfrith </w:t>
      </w:r>
      <w:r w:rsidR="007D1163">
        <w:rPr>
          <w:sz w:val="28"/>
          <w:szCs w:val="28"/>
        </w:rPr>
        <w:t>Castle (SO 452 202).</w:t>
      </w:r>
      <w:r w:rsidR="00D83753">
        <w:rPr>
          <w:sz w:val="28"/>
          <w:szCs w:val="28"/>
        </w:rPr>
        <w:t xml:space="preserve"> Cross the B4521 at (SO 457 202)</w:t>
      </w:r>
      <w:r w:rsidR="00B6567A">
        <w:rPr>
          <w:sz w:val="28"/>
          <w:szCs w:val="28"/>
        </w:rPr>
        <w:t>. Minor road to Crossway and B4347</w:t>
      </w:r>
      <w:r w:rsidR="00A853F7">
        <w:rPr>
          <w:sz w:val="28"/>
          <w:szCs w:val="28"/>
        </w:rPr>
        <w:t xml:space="preserve"> at (SO 449 191). North on B4347 to Tre-</w:t>
      </w:r>
      <w:r w:rsidR="00D705A0">
        <w:rPr>
          <w:sz w:val="28"/>
          <w:szCs w:val="28"/>
        </w:rPr>
        <w:t>gout at (SO 447 194).</w:t>
      </w:r>
    </w:p>
    <w:p w:rsidR="00C94D65" w:rsidRDefault="00C94D65" w:rsidP="005852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Footpath west to track curving </w:t>
      </w:r>
      <w:r w:rsidR="00540457">
        <w:rPr>
          <w:sz w:val="28"/>
          <w:szCs w:val="28"/>
        </w:rPr>
        <w:t>southwards to crossroads with B4347 at (SO 440 185).</w:t>
      </w:r>
    </w:p>
    <w:p w:rsidR="00EE1E0F" w:rsidRDefault="00DA41A6" w:rsidP="005852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Minor road west to Letravane Farm then downhill westwards across Llymon Brook</w:t>
      </w:r>
      <w:r w:rsidR="00942527">
        <w:rPr>
          <w:sz w:val="28"/>
          <w:szCs w:val="28"/>
        </w:rPr>
        <w:t xml:space="preserve"> and up to </w:t>
      </w:r>
      <w:r w:rsidR="00232B90">
        <w:rPr>
          <w:sz w:val="28"/>
          <w:szCs w:val="28"/>
        </w:rPr>
        <w:t xml:space="preserve">Llanllwydd </w:t>
      </w:r>
      <w:r w:rsidR="00EE1E0F">
        <w:rPr>
          <w:sz w:val="28"/>
          <w:szCs w:val="28"/>
        </w:rPr>
        <w:t>at (SO 417 178).</w:t>
      </w:r>
    </w:p>
    <w:p w:rsidR="00540457" w:rsidRDefault="00EE1E0F" w:rsidP="005852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Field path south-west downhill across brook and up to </w:t>
      </w:r>
      <w:r w:rsidR="00942527">
        <w:rPr>
          <w:sz w:val="28"/>
          <w:szCs w:val="28"/>
        </w:rPr>
        <w:t>minor road at (SO 408 169).</w:t>
      </w:r>
    </w:p>
    <w:p w:rsidR="0081202C" w:rsidRDefault="0081202C" w:rsidP="005852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west for short way to (SO 405 167)</w:t>
      </w:r>
      <w:r w:rsidR="00AA48E6">
        <w:rPr>
          <w:sz w:val="28"/>
          <w:szCs w:val="28"/>
        </w:rPr>
        <w:t>. Field path west past farm at (SO 397 166) an</w:t>
      </w:r>
      <w:r w:rsidR="00F76BD7">
        <w:rPr>
          <w:sz w:val="28"/>
          <w:szCs w:val="28"/>
        </w:rPr>
        <w:t xml:space="preserve">d </w:t>
      </w:r>
      <w:r w:rsidR="00AA48E6">
        <w:rPr>
          <w:sz w:val="28"/>
          <w:szCs w:val="28"/>
        </w:rPr>
        <w:t xml:space="preserve">up to minor road </w:t>
      </w:r>
      <w:r w:rsidR="00F76BD7">
        <w:rPr>
          <w:sz w:val="28"/>
          <w:szCs w:val="28"/>
        </w:rPr>
        <w:t>via side of wood to (SO 394 167).</w:t>
      </w:r>
    </w:p>
    <w:p w:rsidR="001D4DEA" w:rsidRDefault="006D3284" w:rsidP="001D4DE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Field path west and south-west to White Castle Farm at (SO 384 163).</w:t>
      </w:r>
    </w:p>
    <w:p w:rsidR="006D3284" w:rsidRDefault="006D3284" w:rsidP="001D4DE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1D4DEA">
        <w:rPr>
          <w:sz w:val="28"/>
          <w:szCs w:val="28"/>
        </w:rPr>
        <w:t>Up road to White Castle.</w:t>
      </w:r>
      <w:r w:rsidR="00443FEB" w:rsidRPr="001D4DEA">
        <w:rPr>
          <w:sz w:val="28"/>
          <w:szCs w:val="28"/>
        </w:rPr>
        <w:t xml:space="preserve"> North down minor road across </w:t>
      </w:r>
      <w:r w:rsidR="00503115" w:rsidRPr="001D4DEA">
        <w:rPr>
          <w:sz w:val="28"/>
          <w:szCs w:val="28"/>
        </w:rPr>
        <w:t>Trerhew Brook to B4521 at (SO</w:t>
      </w:r>
      <w:r w:rsidR="001D4DEA">
        <w:rPr>
          <w:sz w:val="28"/>
          <w:szCs w:val="28"/>
        </w:rPr>
        <w:t> 380 </w:t>
      </w:r>
      <w:r w:rsidR="001D4DEA" w:rsidRPr="001D4DEA">
        <w:rPr>
          <w:sz w:val="28"/>
          <w:szCs w:val="28"/>
        </w:rPr>
        <w:t>180)</w:t>
      </w:r>
      <w:r w:rsidR="001D4DEA">
        <w:rPr>
          <w:sz w:val="28"/>
          <w:szCs w:val="28"/>
        </w:rPr>
        <w:t>.</w:t>
      </w:r>
      <w:r w:rsidR="00F453DB">
        <w:rPr>
          <w:sz w:val="28"/>
          <w:szCs w:val="28"/>
        </w:rPr>
        <w:t xml:space="preserve"> Bridle path north </w:t>
      </w:r>
      <w:r w:rsidR="00155BF0">
        <w:rPr>
          <w:sz w:val="28"/>
          <w:szCs w:val="28"/>
        </w:rPr>
        <w:t>to road junction at (SO 383 191)</w:t>
      </w:r>
    </w:p>
    <w:p w:rsidR="00155BF0" w:rsidRDefault="00155BF0" w:rsidP="001D4DE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east </w:t>
      </w:r>
      <w:r w:rsidR="00BB6226">
        <w:rPr>
          <w:sz w:val="28"/>
          <w:szCs w:val="28"/>
        </w:rPr>
        <w:t>to Upper Green and drive</w:t>
      </w:r>
      <w:r w:rsidR="00467D0E">
        <w:rPr>
          <w:sz w:val="28"/>
          <w:szCs w:val="28"/>
        </w:rPr>
        <w:t>way to Llanfair Grange</w:t>
      </w:r>
      <w:r w:rsidR="00BB6226">
        <w:rPr>
          <w:sz w:val="28"/>
          <w:szCs w:val="28"/>
        </w:rPr>
        <w:t>.</w:t>
      </w:r>
    </w:p>
    <w:p w:rsidR="00BB6226" w:rsidRDefault="00BB6226" w:rsidP="001D4DE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Field path </w:t>
      </w:r>
      <w:r w:rsidR="00B02689">
        <w:rPr>
          <w:sz w:val="28"/>
          <w:szCs w:val="28"/>
        </w:rPr>
        <w:t>north-east and east to Inn on B4521 at (SO 399 194)</w:t>
      </w:r>
      <w:r w:rsidR="00446BF4">
        <w:rPr>
          <w:sz w:val="28"/>
          <w:szCs w:val="28"/>
        </w:rPr>
        <w:t>.</w:t>
      </w:r>
    </w:p>
    <w:p w:rsidR="00446BF4" w:rsidRDefault="00446BF4" w:rsidP="001D4DE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Minor road north to Heald (SO 398 202)</w:t>
      </w:r>
      <w:r w:rsidR="000A1AD2">
        <w:rPr>
          <w:sz w:val="28"/>
          <w:szCs w:val="28"/>
        </w:rPr>
        <w:t xml:space="preserve"> then field path to nearby road (SO 400 204).</w:t>
      </w:r>
    </w:p>
    <w:p w:rsidR="00B67EF5" w:rsidRDefault="00A15E1B" w:rsidP="001D4DE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B67EF5">
        <w:rPr>
          <w:sz w:val="28"/>
          <w:szCs w:val="28"/>
        </w:rPr>
        <w:t xml:space="preserve">Up through fields and woods to summit of Craig </w:t>
      </w:r>
      <w:r w:rsidR="00987CDE" w:rsidRPr="00B67EF5">
        <w:rPr>
          <w:sz w:val="28"/>
          <w:szCs w:val="28"/>
        </w:rPr>
        <w:t>Syfyrddin</w:t>
      </w:r>
      <w:r w:rsidR="00B9216A" w:rsidRPr="00B67EF5">
        <w:rPr>
          <w:sz w:val="28"/>
          <w:szCs w:val="28"/>
        </w:rPr>
        <w:t>.</w:t>
      </w:r>
    </w:p>
    <w:p w:rsidR="00A15E1B" w:rsidRDefault="00A66CB7" w:rsidP="001D4DE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B67EF5">
        <w:rPr>
          <w:sz w:val="28"/>
          <w:szCs w:val="28"/>
        </w:rPr>
        <w:t>North along summit ridge to road at (SO 409 225).</w:t>
      </w:r>
      <w:r w:rsidR="00B9216A" w:rsidRPr="00B67EF5">
        <w:rPr>
          <w:sz w:val="28"/>
          <w:szCs w:val="28"/>
        </w:rPr>
        <w:t xml:space="preserve"> Track north downhill across stream and into Grosmont a</w:t>
      </w:r>
      <w:r w:rsidR="00B67EF5" w:rsidRPr="00B67EF5">
        <w:rPr>
          <w:sz w:val="28"/>
          <w:szCs w:val="28"/>
        </w:rPr>
        <w:t>nd to Grosmont Castle.</w:t>
      </w:r>
    </w:p>
    <w:p w:rsidR="00AB4240" w:rsidRDefault="00B67EF5" w:rsidP="00AB424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AB4240">
        <w:rPr>
          <w:sz w:val="28"/>
          <w:szCs w:val="28"/>
        </w:rPr>
        <w:t xml:space="preserve">B4347 south-east to road bend at </w:t>
      </w:r>
      <w:r w:rsidR="007030F4" w:rsidRPr="00AB4240">
        <w:rPr>
          <w:sz w:val="28"/>
          <w:szCs w:val="28"/>
        </w:rPr>
        <w:t>(SO 409 241).</w:t>
      </w:r>
      <w:r w:rsidR="00AB4240" w:rsidRPr="00AB4240">
        <w:rPr>
          <w:sz w:val="28"/>
          <w:szCs w:val="28"/>
        </w:rPr>
        <w:t xml:space="preserve"> </w:t>
      </w:r>
      <w:r w:rsidR="00F81B86" w:rsidRPr="00AB4240">
        <w:rPr>
          <w:sz w:val="28"/>
          <w:szCs w:val="28"/>
        </w:rPr>
        <w:t xml:space="preserve">Field path </w:t>
      </w:r>
      <w:r w:rsidR="008B3A74" w:rsidRPr="00AB4240">
        <w:rPr>
          <w:sz w:val="28"/>
          <w:szCs w:val="28"/>
        </w:rPr>
        <w:t xml:space="preserve">to Little Cross and up through woods and across east end of </w:t>
      </w:r>
      <w:r w:rsidR="00E66669" w:rsidRPr="00AB4240">
        <w:rPr>
          <w:sz w:val="28"/>
          <w:szCs w:val="28"/>
        </w:rPr>
        <w:t xml:space="preserve">Craig Syfyrddin crossing ridge at </w:t>
      </w:r>
      <w:r w:rsidR="007030F4" w:rsidRPr="00AB4240">
        <w:rPr>
          <w:sz w:val="28"/>
          <w:szCs w:val="28"/>
        </w:rPr>
        <w:t xml:space="preserve">(SO 418 227) and descending </w:t>
      </w:r>
      <w:r w:rsidR="00427B1D" w:rsidRPr="00AB4240">
        <w:rPr>
          <w:sz w:val="28"/>
          <w:szCs w:val="28"/>
        </w:rPr>
        <w:t>south-eastwards to join minor road at (SO 429 218)</w:t>
      </w:r>
      <w:r w:rsidR="00E66669" w:rsidRPr="00AB4240">
        <w:rPr>
          <w:sz w:val="28"/>
          <w:szCs w:val="28"/>
        </w:rPr>
        <w:t>.</w:t>
      </w:r>
      <w:r w:rsidR="00AB4240">
        <w:rPr>
          <w:sz w:val="28"/>
          <w:szCs w:val="28"/>
        </w:rPr>
        <w:t xml:space="preserve"> </w:t>
      </w:r>
      <w:r w:rsidR="00AB4240" w:rsidRPr="00AB4240">
        <w:rPr>
          <w:sz w:val="28"/>
          <w:szCs w:val="28"/>
        </w:rPr>
        <w:t>Road down to B4347</w:t>
      </w:r>
      <w:r w:rsidR="00AB4240">
        <w:rPr>
          <w:sz w:val="28"/>
          <w:szCs w:val="28"/>
        </w:rPr>
        <w:t>.</w:t>
      </w:r>
    </w:p>
    <w:p w:rsidR="00EA1BC9" w:rsidRPr="009D6D3E" w:rsidRDefault="00AB4240" w:rsidP="00AB424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9D6D3E">
        <w:rPr>
          <w:sz w:val="28"/>
          <w:szCs w:val="28"/>
        </w:rPr>
        <w:t xml:space="preserve">South on B4347 to track </w:t>
      </w:r>
      <w:r w:rsidR="00991BCC" w:rsidRPr="009D6D3E">
        <w:rPr>
          <w:sz w:val="28"/>
          <w:szCs w:val="28"/>
        </w:rPr>
        <w:t>at (SO 433 218), track east to Farm at (SO 439 219)</w:t>
      </w:r>
      <w:r w:rsidR="00093BE2" w:rsidRPr="009D6D3E">
        <w:rPr>
          <w:sz w:val="28"/>
          <w:szCs w:val="28"/>
        </w:rPr>
        <w:t xml:space="preserve"> and then south-eastwards through Coed-y-pwll woods</w:t>
      </w:r>
      <w:r w:rsidR="002204AA" w:rsidRPr="009D6D3E">
        <w:rPr>
          <w:sz w:val="28"/>
          <w:szCs w:val="28"/>
        </w:rPr>
        <w:t xml:space="preserve"> at (SO 449 210) and down to minor road</w:t>
      </w:r>
      <w:r w:rsidR="009D6D3E" w:rsidRPr="009D6D3E">
        <w:rPr>
          <w:sz w:val="28"/>
          <w:szCs w:val="28"/>
        </w:rPr>
        <w:t xml:space="preserve"> at (SO 453 205)</w:t>
      </w:r>
      <w:r w:rsidR="00FB3C14" w:rsidRPr="009D6D3E">
        <w:rPr>
          <w:sz w:val="28"/>
          <w:szCs w:val="28"/>
        </w:rPr>
        <w:t>.</w:t>
      </w:r>
      <w:r w:rsidR="009D6D3E" w:rsidRPr="009D6D3E">
        <w:rPr>
          <w:sz w:val="28"/>
          <w:szCs w:val="28"/>
        </w:rPr>
        <w:t xml:space="preserve"> </w:t>
      </w:r>
      <w:r w:rsidR="00EA1BC9" w:rsidRPr="009D6D3E">
        <w:rPr>
          <w:sz w:val="28"/>
          <w:szCs w:val="28"/>
        </w:rPr>
        <w:t>Road into Skenfrith and car park.</w:t>
      </w:r>
    </w:p>
    <w:p w:rsidR="00C37147" w:rsidRPr="00DE6E48" w:rsidRDefault="00C37147" w:rsidP="00FB3C14">
      <w:pPr>
        <w:pStyle w:val="Heading2"/>
        <w:keepNext w:val="0"/>
        <w:keepLines w:val="0"/>
        <w:widowControl w:val="0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365CA2">
        <w:rPr>
          <w:rFonts w:eastAsia="Times New Roman"/>
          <w:b w:val="0"/>
        </w:rPr>
        <w:t xml:space="preserve">Quite a mild day but with a chilly breeze in exposed positions – mainly cloudy-bright </w:t>
      </w:r>
      <w:r w:rsidR="000C7521">
        <w:rPr>
          <w:rFonts w:eastAsia="Times New Roman"/>
          <w:b w:val="0"/>
        </w:rPr>
        <w:t>with a little weak sun at times – finished in the dark – a very pleasant route and day – lots of barbed wire fences.</w:t>
      </w:r>
    </w:p>
    <w:p w:rsidR="00937BF9" w:rsidRPr="001F0C94" w:rsidRDefault="00712ABC" w:rsidP="00DF7173">
      <w:pPr>
        <w:pStyle w:val="Heading2"/>
        <w:keepNext w:val="0"/>
        <w:keepLines w:val="0"/>
        <w:widowControl w:val="0"/>
        <w:tabs>
          <w:tab w:val="left" w:pos="1843"/>
        </w:tabs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A34B92" w:rsidRPr="0001491A">
        <w:rPr>
          <w:b w:val="0"/>
        </w:rPr>
        <w:t>Nick Kaye, Doug &amp; Marg Wright</w:t>
      </w:r>
      <w:r w:rsidR="0001491A" w:rsidRPr="0001491A">
        <w:rPr>
          <w:b w:val="0"/>
        </w:rPr>
        <w:t>, Derek Farmer, Clive Marchant, Chris Coy, Marcus Harling, Gerry Jackson, Peter Lewis.</w:t>
      </w:r>
    </w:p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7D14E1"/>
    <w:rsid w:val="0001491A"/>
    <w:rsid w:val="000559A6"/>
    <w:rsid w:val="00056A57"/>
    <w:rsid w:val="0008166F"/>
    <w:rsid w:val="00093BE2"/>
    <w:rsid w:val="000A1AD2"/>
    <w:rsid w:val="000C552C"/>
    <w:rsid w:val="000C7521"/>
    <w:rsid w:val="000D1346"/>
    <w:rsid w:val="000D497A"/>
    <w:rsid w:val="00107197"/>
    <w:rsid w:val="00155BF0"/>
    <w:rsid w:val="001763E8"/>
    <w:rsid w:val="00191034"/>
    <w:rsid w:val="001C56D5"/>
    <w:rsid w:val="001D4DEA"/>
    <w:rsid w:val="001E37D7"/>
    <w:rsid w:val="001F0C94"/>
    <w:rsid w:val="002204AA"/>
    <w:rsid w:val="00232B90"/>
    <w:rsid w:val="00270489"/>
    <w:rsid w:val="00290B8A"/>
    <w:rsid w:val="002C2BD8"/>
    <w:rsid w:val="002C50BE"/>
    <w:rsid w:val="003554D4"/>
    <w:rsid w:val="00365CA2"/>
    <w:rsid w:val="00427B1D"/>
    <w:rsid w:val="00443FEB"/>
    <w:rsid w:val="00446BF4"/>
    <w:rsid w:val="00467D0E"/>
    <w:rsid w:val="00503115"/>
    <w:rsid w:val="00540457"/>
    <w:rsid w:val="005406CD"/>
    <w:rsid w:val="005852CE"/>
    <w:rsid w:val="006D3284"/>
    <w:rsid w:val="007030F4"/>
    <w:rsid w:val="00703F12"/>
    <w:rsid w:val="00712ABC"/>
    <w:rsid w:val="007D1163"/>
    <w:rsid w:val="007D14E1"/>
    <w:rsid w:val="007F692B"/>
    <w:rsid w:val="0081202C"/>
    <w:rsid w:val="00895698"/>
    <w:rsid w:val="008B3A74"/>
    <w:rsid w:val="0091399A"/>
    <w:rsid w:val="00937BF9"/>
    <w:rsid w:val="00942527"/>
    <w:rsid w:val="00987CDE"/>
    <w:rsid w:val="00991BCC"/>
    <w:rsid w:val="009A6B7D"/>
    <w:rsid w:val="009D6D3E"/>
    <w:rsid w:val="00A15E1B"/>
    <w:rsid w:val="00A34B92"/>
    <w:rsid w:val="00A66CB7"/>
    <w:rsid w:val="00A853F7"/>
    <w:rsid w:val="00AA48E6"/>
    <w:rsid w:val="00AB4240"/>
    <w:rsid w:val="00B02689"/>
    <w:rsid w:val="00B30CF4"/>
    <w:rsid w:val="00B52809"/>
    <w:rsid w:val="00B6567A"/>
    <w:rsid w:val="00B67EF5"/>
    <w:rsid w:val="00B722E7"/>
    <w:rsid w:val="00B9216A"/>
    <w:rsid w:val="00B96E25"/>
    <w:rsid w:val="00BB6226"/>
    <w:rsid w:val="00BD1766"/>
    <w:rsid w:val="00C25707"/>
    <w:rsid w:val="00C37147"/>
    <w:rsid w:val="00C80C67"/>
    <w:rsid w:val="00C94D65"/>
    <w:rsid w:val="00CB3DD5"/>
    <w:rsid w:val="00CD3D2F"/>
    <w:rsid w:val="00D42071"/>
    <w:rsid w:val="00D705A0"/>
    <w:rsid w:val="00D83753"/>
    <w:rsid w:val="00DA41A6"/>
    <w:rsid w:val="00DE6E48"/>
    <w:rsid w:val="00DF7173"/>
    <w:rsid w:val="00E0139E"/>
    <w:rsid w:val="00E66669"/>
    <w:rsid w:val="00E81375"/>
    <w:rsid w:val="00EA1BC9"/>
    <w:rsid w:val="00EC6D06"/>
    <w:rsid w:val="00EE1E0F"/>
    <w:rsid w:val="00F453DB"/>
    <w:rsid w:val="00F76BD7"/>
    <w:rsid w:val="00F81B86"/>
    <w:rsid w:val="00FB3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427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4</cp:revision>
  <dcterms:created xsi:type="dcterms:W3CDTF">2023-06-21T15:29:00Z</dcterms:created>
  <dcterms:modified xsi:type="dcterms:W3CDTF">2023-06-22T00:38:00Z</dcterms:modified>
</cp:coreProperties>
</file>